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01" w:rsidRDefault="00D36801" w:rsidP="00BF6D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73B" w:rsidRDefault="000C273B" w:rsidP="00BF6D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Изменения </w:t>
      </w:r>
      <w:r w:rsidR="00C65974" w:rsidRPr="00C659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реквизит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ах</w:t>
      </w:r>
      <w:r w:rsidR="00C65974" w:rsidRPr="00C6597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получателя платежа</w:t>
      </w:r>
    </w:p>
    <w:p w:rsidR="00C65974" w:rsidRPr="00C65974" w:rsidRDefault="009E2774" w:rsidP="00BF6D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для уплаты налогов через ЕНС</w:t>
      </w:r>
      <w:bookmarkStart w:id="0" w:name="_GoBack"/>
      <w:bookmarkEnd w:id="0"/>
    </w:p>
    <w:p w:rsidR="00170122" w:rsidRPr="00170122" w:rsidRDefault="00170122" w:rsidP="00170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4476"/>
        <w:gridCol w:w="3291"/>
      </w:tblGrid>
      <w:tr w:rsidR="00170122" w:rsidRPr="00170122" w:rsidTr="000C273B">
        <w:trPr>
          <w:trHeight w:val="765"/>
        </w:trPr>
        <w:tc>
          <w:tcPr>
            <w:tcW w:w="903" w:type="pct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(поля) платежного документа</w:t>
            </w:r>
          </w:p>
        </w:tc>
        <w:tc>
          <w:tcPr>
            <w:tcW w:w="2361" w:type="pct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(поля) реквизита платежного документа</w:t>
            </w:r>
          </w:p>
        </w:tc>
        <w:tc>
          <w:tcPr>
            <w:tcW w:w="1736" w:type="pct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70122" w:rsidRPr="00170122" w:rsidTr="000C273B">
        <w:trPr>
          <w:trHeight w:val="246"/>
        </w:trPr>
        <w:tc>
          <w:tcPr>
            <w:tcW w:w="903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1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получателя средств </w:t>
            </w:r>
          </w:p>
        </w:tc>
        <w:tc>
          <w:tcPr>
            <w:tcW w:w="1736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«ОТДЕЛЕНИЕ ТУЛА БАНКА РОССИИ//УФК по Тульской области, </w:t>
            </w:r>
            <w:proofErr w:type="gramStart"/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Тула»</w:t>
            </w:r>
          </w:p>
        </w:tc>
      </w:tr>
      <w:tr w:rsidR="00170122" w:rsidRPr="00170122" w:rsidTr="000C273B">
        <w:trPr>
          <w:trHeight w:val="501"/>
        </w:trPr>
        <w:tc>
          <w:tcPr>
            <w:tcW w:w="903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1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банка получателя средств (БИК ТОФК) </w:t>
            </w:r>
          </w:p>
        </w:tc>
        <w:tc>
          <w:tcPr>
            <w:tcW w:w="1736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«017003983»</w:t>
            </w:r>
          </w:p>
        </w:tc>
      </w:tr>
      <w:tr w:rsidR="00170122" w:rsidRPr="00170122" w:rsidTr="000C273B">
        <w:trPr>
          <w:trHeight w:val="449"/>
        </w:trPr>
        <w:tc>
          <w:tcPr>
            <w:tcW w:w="903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1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spacing w:after="0" w:line="240" w:lineRule="auto"/>
              <w:ind w:left="118" w:right="118" w:hanging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счета банка получателя средств </w:t>
            </w:r>
          </w:p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 банковского счета, входящего в </w:t>
            </w:r>
            <w:proofErr w:type="gramEnd"/>
          </w:p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единого казначейского счета) </w:t>
            </w:r>
          </w:p>
        </w:tc>
        <w:tc>
          <w:tcPr>
            <w:tcW w:w="1736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«40102810445370000059»</w:t>
            </w:r>
          </w:p>
        </w:tc>
      </w:tr>
      <w:tr w:rsidR="00170122" w:rsidRPr="00170122" w:rsidTr="000C273B">
        <w:trPr>
          <w:trHeight w:val="21"/>
        </w:trPr>
        <w:tc>
          <w:tcPr>
            <w:tcW w:w="903" w:type="pct"/>
            <w:shd w:val="clear" w:color="auto" w:fill="auto"/>
          </w:tcPr>
          <w:p w:rsidR="00170122" w:rsidRPr="000C273B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1" w:type="pct"/>
            <w:shd w:val="clear" w:color="auto" w:fill="auto"/>
          </w:tcPr>
          <w:p w:rsidR="00170122" w:rsidRPr="000C273B" w:rsidRDefault="00170122" w:rsidP="00170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1736" w:type="pct"/>
            <w:shd w:val="clear" w:color="auto" w:fill="auto"/>
          </w:tcPr>
          <w:p w:rsidR="00170122" w:rsidRPr="000C273B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«Казначейство России (ФНС России)»</w:t>
            </w:r>
          </w:p>
        </w:tc>
      </w:tr>
      <w:tr w:rsidR="00170122" w:rsidRPr="00170122" w:rsidTr="000C273B">
        <w:trPr>
          <w:trHeight w:val="302"/>
        </w:trPr>
        <w:tc>
          <w:tcPr>
            <w:tcW w:w="903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1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казначейского счета </w:t>
            </w:r>
          </w:p>
        </w:tc>
        <w:tc>
          <w:tcPr>
            <w:tcW w:w="1736" w:type="pct"/>
            <w:shd w:val="clear" w:color="auto" w:fill="auto"/>
          </w:tcPr>
          <w:p w:rsidR="00170122" w:rsidRPr="00170122" w:rsidRDefault="00170122" w:rsidP="00170122">
            <w:pPr>
              <w:widowControl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«03100643000000018500»</w:t>
            </w:r>
          </w:p>
        </w:tc>
      </w:tr>
    </w:tbl>
    <w:p w:rsidR="00D36801" w:rsidRDefault="00D36801" w:rsidP="00C659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D3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340"/>
    <w:multiLevelType w:val="multilevel"/>
    <w:tmpl w:val="A7F4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60"/>
    <w:rsid w:val="000C273B"/>
    <w:rsid w:val="001039AA"/>
    <w:rsid w:val="00126B54"/>
    <w:rsid w:val="00160DB6"/>
    <w:rsid w:val="00170122"/>
    <w:rsid w:val="002315FE"/>
    <w:rsid w:val="00237E57"/>
    <w:rsid w:val="00261C45"/>
    <w:rsid w:val="003065CF"/>
    <w:rsid w:val="003E125E"/>
    <w:rsid w:val="00403025"/>
    <w:rsid w:val="00420130"/>
    <w:rsid w:val="004A0F05"/>
    <w:rsid w:val="00571F72"/>
    <w:rsid w:val="00680157"/>
    <w:rsid w:val="00715BCE"/>
    <w:rsid w:val="007453BE"/>
    <w:rsid w:val="00746CCC"/>
    <w:rsid w:val="00780ADE"/>
    <w:rsid w:val="007B1E9A"/>
    <w:rsid w:val="007C2313"/>
    <w:rsid w:val="0082574F"/>
    <w:rsid w:val="00920260"/>
    <w:rsid w:val="009C2288"/>
    <w:rsid w:val="009E2774"/>
    <w:rsid w:val="00A346E5"/>
    <w:rsid w:val="00A419E1"/>
    <w:rsid w:val="00A761FE"/>
    <w:rsid w:val="00A7765A"/>
    <w:rsid w:val="00BB2D7A"/>
    <w:rsid w:val="00BF434A"/>
    <w:rsid w:val="00BF6DB1"/>
    <w:rsid w:val="00C062BC"/>
    <w:rsid w:val="00C50FDA"/>
    <w:rsid w:val="00C65974"/>
    <w:rsid w:val="00CA6CD7"/>
    <w:rsid w:val="00CF5C74"/>
    <w:rsid w:val="00D02C9A"/>
    <w:rsid w:val="00D27924"/>
    <w:rsid w:val="00D36801"/>
    <w:rsid w:val="00D517E1"/>
    <w:rsid w:val="00D66AB5"/>
    <w:rsid w:val="00DA133A"/>
    <w:rsid w:val="00ED1998"/>
    <w:rsid w:val="00F81568"/>
    <w:rsid w:val="00F8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Инна Рудольфовна</dc:creator>
  <cp:lastModifiedBy>Луговская Марина Владимировна</cp:lastModifiedBy>
  <cp:revision>4</cp:revision>
  <cp:lastPrinted>2023-03-06T13:30:00Z</cp:lastPrinted>
  <dcterms:created xsi:type="dcterms:W3CDTF">2023-05-22T06:38:00Z</dcterms:created>
  <dcterms:modified xsi:type="dcterms:W3CDTF">2023-05-22T07:01:00Z</dcterms:modified>
</cp:coreProperties>
</file>